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38E93">
      <w:pPr>
        <w:rPr>
          <w:rFonts w:ascii="方正黑体_GBK" w:hAnsi="Calibri" w:eastAsia="方正黑体_GBK" w:cs="Times New Roman"/>
          <w:sz w:val="28"/>
          <w:szCs w:val="28"/>
        </w:rPr>
      </w:pPr>
      <w:r>
        <w:rPr>
          <w:rFonts w:hint="eastAsia" w:ascii="方正黑体_GBK" w:hAnsi="Calibri" w:eastAsia="方正黑体_GBK" w:cs="Times New Roman"/>
          <w:sz w:val="28"/>
          <w:szCs w:val="28"/>
        </w:rPr>
        <w:t>附件2</w:t>
      </w:r>
    </w:p>
    <w:p w14:paraId="08BA433D">
      <w:pPr>
        <w:jc w:val="center"/>
        <w:rPr>
          <w:rFonts w:ascii="方正小标宋_GBK" w:hAnsi="Calibri" w:eastAsia="方正小标宋_GBK" w:cs="Times New Roman"/>
          <w:sz w:val="32"/>
          <w:szCs w:val="32"/>
        </w:rPr>
      </w:pPr>
      <w:r>
        <w:rPr>
          <w:rFonts w:hint="eastAsia" w:ascii="方正小标宋_GBK" w:hAnsi="Calibri" w:eastAsia="方正小标宋_GBK" w:cs="Times New Roman"/>
          <w:sz w:val="32"/>
          <w:szCs w:val="32"/>
        </w:rPr>
        <w:t>2023年重庆海联职业技术学院</w:t>
      </w:r>
    </w:p>
    <w:p w14:paraId="0F0A2FAA">
      <w:pPr>
        <w:jc w:val="center"/>
        <w:rPr>
          <w:rFonts w:ascii="方正小标宋_GBK" w:hAnsi="Calibri" w:eastAsia="方正小标宋_GBK" w:cs="Times New Roman"/>
          <w:sz w:val="32"/>
          <w:szCs w:val="32"/>
        </w:rPr>
      </w:pPr>
      <w:r>
        <w:rPr>
          <w:rFonts w:hint="eastAsia" w:ascii="方正小标宋_GBK" w:hAnsi="Calibri" w:eastAsia="方正小标宋_GBK" w:cs="Times New Roman"/>
          <w:sz w:val="32"/>
          <w:szCs w:val="32"/>
        </w:rPr>
        <w:t>教科研项目申报汇总表</w:t>
      </w:r>
    </w:p>
    <w:p w14:paraId="3CB4D54D">
      <w:pPr>
        <w:rPr>
          <w:rFonts w:ascii="方正仿宋_GBK" w:hAnsi="Calibri" w:eastAsia="方正仿宋_GBK" w:cs="Times New Roman"/>
          <w:sz w:val="28"/>
          <w:szCs w:val="28"/>
        </w:rPr>
      </w:pPr>
      <w:r>
        <w:rPr>
          <w:rFonts w:hint="eastAsia" w:ascii="方正仿宋_GBK" w:hAnsi="Calibri" w:eastAsia="方正仿宋_GBK" w:cs="Times New Roman"/>
          <w:sz w:val="28"/>
          <w:szCs w:val="28"/>
        </w:rPr>
        <w:t>部门名称（公章）：               填表日期：     年     月    日</w:t>
      </w:r>
    </w:p>
    <w:tbl>
      <w:tblPr>
        <w:tblStyle w:val="4"/>
        <w:tblW w:w="52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66"/>
        <w:gridCol w:w="924"/>
        <w:gridCol w:w="924"/>
        <w:gridCol w:w="808"/>
        <w:gridCol w:w="837"/>
        <w:gridCol w:w="1143"/>
        <w:gridCol w:w="1926"/>
      </w:tblGrid>
      <w:tr w14:paraId="3488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388" w:type="pct"/>
            <w:vAlign w:val="center"/>
          </w:tcPr>
          <w:p w14:paraId="32EE1645">
            <w:pPr>
              <w:spacing w:line="320" w:lineRule="exact"/>
              <w:jc w:val="center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1221" w:type="pct"/>
            <w:vAlign w:val="center"/>
          </w:tcPr>
          <w:p w14:paraId="7BEEC23E">
            <w:pPr>
              <w:spacing w:line="320" w:lineRule="exact"/>
              <w:jc w:val="center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项目名称</w:t>
            </w:r>
          </w:p>
        </w:tc>
        <w:tc>
          <w:tcPr>
            <w:tcW w:w="477" w:type="pct"/>
            <w:vAlign w:val="center"/>
          </w:tcPr>
          <w:p w14:paraId="71533052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所属</w:t>
            </w:r>
          </w:p>
          <w:p w14:paraId="3002C3C9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科类</w:t>
            </w:r>
          </w:p>
        </w:tc>
        <w:tc>
          <w:tcPr>
            <w:tcW w:w="477" w:type="pct"/>
            <w:vAlign w:val="center"/>
          </w:tcPr>
          <w:p w14:paraId="7AE5645E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类别</w:t>
            </w:r>
          </w:p>
          <w:p w14:paraId="56FDDCA5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代码</w:t>
            </w:r>
          </w:p>
        </w:tc>
        <w:tc>
          <w:tcPr>
            <w:tcW w:w="417" w:type="pct"/>
            <w:vAlign w:val="center"/>
          </w:tcPr>
          <w:p w14:paraId="41F09387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项目</w:t>
            </w:r>
          </w:p>
          <w:p w14:paraId="75EC247E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类型</w:t>
            </w:r>
          </w:p>
        </w:tc>
        <w:tc>
          <w:tcPr>
            <w:tcW w:w="432" w:type="pct"/>
            <w:vAlign w:val="center"/>
          </w:tcPr>
          <w:p w14:paraId="1BB4B76A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申请</w:t>
            </w:r>
          </w:p>
          <w:p w14:paraId="13091AE2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经费</w:t>
            </w:r>
          </w:p>
        </w:tc>
        <w:tc>
          <w:tcPr>
            <w:tcW w:w="590" w:type="pct"/>
            <w:vAlign w:val="center"/>
          </w:tcPr>
          <w:p w14:paraId="0284F11F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主持人</w:t>
            </w:r>
          </w:p>
        </w:tc>
        <w:tc>
          <w:tcPr>
            <w:tcW w:w="994" w:type="pct"/>
            <w:vAlign w:val="center"/>
          </w:tcPr>
          <w:p w14:paraId="29E2F1F4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项目组</w:t>
            </w:r>
          </w:p>
          <w:p w14:paraId="4EE5B4B7">
            <w:pPr>
              <w:spacing w:line="320" w:lineRule="exact"/>
              <w:rPr>
                <w:rFonts w:ascii="方正黑体_GBK" w:hAnsi="Calibri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4"/>
              </w:rPr>
              <w:t>其他成员人数</w:t>
            </w:r>
          </w:p>
        </w:tc>
      </w:tr>
      <w:tr w14:paraId="19A3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7FFBF526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408C9042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B04A632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F142956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5A6BE798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484B5746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5157B3E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5B8EC279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  <w:tr w14:paraId="4194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35E46497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6629A083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2E3AB324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1CA4174B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76F1B48F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69F8DC3E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C0C1380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2A914FCE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  <w:tr w14:paraId="4B3F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77A42385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06C56249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" w:type="pct"/>
            <w:vAlign w:val="center"/>
          </w:tcPr>
          <w:p w14:paraId="53A397D6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4E9C71A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6877ED54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1F1F6BD3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7022774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47E46F02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  <w:tr w14:paraId="1EA0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782AC69F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5AEE2B66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B94AB55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01502F9B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45131DB9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1BBEE419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03E4DBF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409A3BC0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  <w:tr w14:paraId="3E47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38266DCB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4C7AD392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442AB9E2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87C5DD4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61425D46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491D9D0F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7F89E98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676FE185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  <w:tr w14:paraId="2FF4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1580C92F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61FE50CC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57284FDB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3D8B762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6151A75D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479A1731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23D8E031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1BC798FD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  <w:tr w14:paraId="19E2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8" w:type="pct"/>
            <w:vAlign w:val="center"/>
          </w:tcPr>
          <w:p w14:paraId="4FF59CDB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53040379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1C4531C0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E2E7E58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3B422DE5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14:paraId="0C1F2E01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685AF59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103EF264">
            <w:pPr>
              <w:rPr>
                <w:rFonts w:ascii="方正仿宋_GBK" w:hAnsi="Calibri" w:eastAsia="方正仿宋_GBK" w:cs="Times New Roman"/>
                <w:sz w:val="24"/>
                <w:szCs w:val="24"/>
              </w:rPr>
            </w:pPr>
          </w:p>
        </w:tc>
      </w:tr>
    </w:tbl>
    <w:p w14:paraId="239BDC9D">
      <w:pPr>
        <w:spacing w:line="280" w:lineRule="exact"/>
        <w:rPr>
          <w:rFonts w:ascii="方正仿宋_GBK" w:hAnsi="Calibri" w:eastAsia="方正仿宋_GBK" w:cs="Times New Roman"/>
          <w:sz w:val="28"/>
          <w:szCs w:val="28"/>
        </w:rPr>
      </w:pPr>
    </w:p>
    <w:p w14:paraId="122B0898">
      <w:pPr>
        <w:spacing w:line="240" w:lineRule="auto"/>
        <w:rPr>
          <w:rFonts w:ascii="方正仿宋_GBK" w:hAnsi="Calibri" w:eastAsia="方正仿宋_GBK" w:cs="Times New Roman"/>
          <w:sz w:val="28"/>
          <w:szCs w:val="28"/>
        </w:rPr>
      </w:pPr>
      <w:r>
        <w:rPr>
          <w:rFonts w:hint="eastAsia" w:ascii="方正仿宋_GBK" w:hAnsi="Calibri" w:eastAsia="方正仿宋_GBK" w:cs="Times New Roman"/>
          <w:sz w:val="28"/>
          <w:szCs w:val="28"/>
        </w:rPr>
        <w:t>备注：1.本表务必使用Excel格式填写。</w:t>
      </w:r>
    </w:p>
    <w:p w14:paraId="03B4866C">
      <w:pPr>
        <w:spacing w:line="240" w:lineRule="auto"/>
        <w:ind w:left="1107" w:leftChars="394" w:hanging="280" w:hangingChars="100"/>
        <w:rPr>
          <w:rFonts w:ascii="方正仿宋_GBK" w:hAnsi="Calibri" w:eastAsia="方正仿宋_GBK" w:cs="Times New Roman"/>
          <w:sz w:val="28"/>
          <w:szCs w:val="28"/>
        </w:rPr>
      </w:pPr>
      <w:r>
        <w:rPr>
          <w:rFonts w:hint="eastAsia" w:ascii="方正仿宋_GBK" w:hAnsi="Calibri" w:eastAsia="方正仿宋_GBK" w:cs="Times New Roman"/>
          <w:sz w:val="28"/>
          <w:szCs w:val="28"/>
        </w:rPr>
        <w:t>2.“所属科类”指高职教育（</w:t>
      </w:r>
      <w:r>
        <w:rPr>
          <w:rFonts w:ascii="方正仿宋_GBK" w:hAnsi="Calibri" w:eastAsia="方正仿宋_GBK" w:cs="Times New Roman"/>
          <w:sz w:val="28"/>
          <w:szCs w:val="28"/>
        </w:rPr>
        <w:t>专科）</w:t>
      </w:r>
      <w:r>
        <w:rPr>
          <w:rFonts w:hint="eastAsia" w:ascii="方正仿宋_GBK" w:hAnsi="Calibri" w:eastAsia="方正仿宋_GBK" w:cs="Times New Roman"/>
          <w:sz w:val="28"/>
          <w:szCs w:val="28"/>
        </w:rPr>
        <w:t>专业目录所列的大类；教育管理类的填写“教育管理”。</w:t>
      </w:r>
    </w:p>
    <w:p w14:paraId="055D4D05">
      <w:pPr>
        <w:spacing w:line="240" w:lineRule="auto"/>
        <w:ind w:firstLine="826" w:firstLineChars="295"/>
        <w:rPr>
          <w:rFonts w:ascii="方正仿宋_GBK" w:hAnsi="Calibri" w:eastAsia="方正仿宋_GBK" w:cs="Times New Roman"/>
          <w:sz w:val="28"/>
          <w:szCs w:val="28"/>
        </w:rPr>
      </w:pPr>
      <w:r>
        <w:rPr>
          <w:rFonts w:hint="eastAsia" w:ascii="方正仿宋_GBK" w:hAnsi="Calibri" w:eastAsia="方正仿宋_GBK" w:cs="Times New Roman"/>
          <w:sz w:val="28"/>
          <w:szCs w:val="28"/>
        </w:rPr>
        <w:t>3.“类别代码”中，1代表“重点项目”；2代表“一般项目”。</w:t>
      </w:r>
    </w:p>
    <w:p w14:paraId="4355A3C8">
      <w:pPr>
        <w:spacing w:line="240" w:lineRule="auto"/>
        <w:ind w:firstLine="826" w:firstLineChars="295"/>
      </w:pPr>
      <w:r>
        <w:rPr>
          <w:rFonts w:hint="eastAsia" w:ascii="方正仿宋_GBK" w:hAnsi="Calibri" w:eastAsia="方正仿宋_GBK" w:cs="Times New Roman"/>
          <w:sz w:val="28"/>
          <w:szCs w:val="28"/>
        </w:rPr>
        <w:t>4.“项目类型”分别为“教学研究”、“基础研究”、“应用研究、“其他”。</w:t>
      </w:r>
    </w:p>
    <w:p w14:paraId="445B1EC0"/>
    <w:sectPr>
      <w:pgSz w:w="11906" w:h="16838"/>
      <w:pgMar w:top="1446" w:right="1446" w:bottom="1644" w:left="1446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M4YWVjMjk3NDVhNTY2OGQxMTU3Nzk3ZDlkOTgifQ=="/>
  </w:docVars>
  <w:rsids>
    <w:rsidRoot w:val="2E2A24B9"/>
    <w:rsid w:val="2E2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2024-06-19T02:27:00Z</dcterms:created>
  <dc:creator>运输系吴传琴</dc:creator>
  <cp:lastModifiedBy>运输系吴传琴</cp:lastModifiedBy>
  <dcterms:modified xsi:type="dcterms:W3CDTF">2024-06-19T02:28:57Z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2EF5DC9904BC443E94D195D013C12837_11</vt:lpwstr>
  </property>
</Properties>
</file>